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A53F" w14:textId="77777777" w:rsidR="00366CFA" w:rsidRPr="00576E8D" w:rsidRDefault="002C7A00" w:rsidP="002C7A00">
      <w:pPr>
        <w:jc w:val="center"/>
        <w:rPr>
          <w:rFonts w:eastAsia="Times New Roman"/>
          <w:b/>
          <w:sz w:val="28"/>
          <w:szCs w:val="28"/>
          <w:lang w:val="it-IT" w:eastAsia="ru-RU"/>
        </w:rPr>
      </w:pPr>
      <w:r w:rsidRPr="00576E8D">
        <w:rPr>
          <w:rFonts w:eastAsia="Times New Roman"/>
          <w:b/>
          <w:sz w:val="28"/>
          <w:szCs w:val="28"/>
          <w:lang w:val="ro-RO" w:eastAsia="ru-RU"/>
        </w:rPr>
        <w:t>ORARUL</w:t>
      </w:r>
      <w:r w:rsidR="00366CFA" w:rsidRPr="00576E8D">
        <w:rPr>
          <w:rFonts w:eastAsia="Times New Roman"/>
          <w:b/>
          <w:sz w:val="28"/>
          <w:szCs w:val="28"/>
          <w:lang w:val="ro-RO" w:eastAsia="ru-RU"/>
        </w:rPr>
        <w:t xml:space="preserve"> </w:t>
      </w:r>
      <w:r w:rsidR="00B2447C" w:rsidRPr="00576E8D">
        <w:rPr>
          <w:rFonts w:eastAsia="Times New Roman"/>
          <w:b/>
          <w:sz w:val="28"/>
          <w:szCs w:val="28"/>
          <w:lang w:val="it-IT" w:eastAsia="ru-RU"/>
        </w:rPr>
        <w:t xml:space="preserve">RECUPERĂRILOR ZILNICE A </w:t>
      </w:r>
      <w:r w:rsidR="00366CFA" w:rsidRPr="00576E8D">
        <w:rPr>
          <w:rFonts w:eastAsia="Times New Roman"/>
          <w:b/>
          <w:sz w:val="28"/>
          <w:szCs w:val="28"/>
          <w:lang w:val="it-IT" w:eastAsia="ru-RU"/>
        </w:rPr>
        <w:t xml:space="preserve">RESTANȚELOR </w:t>
      </w:r>
    </w:p>
    <w:p w14:paraId="7D88556C" w14:textId="77777777" w:rsidR="002C7A00" w:rsidRPr="00576E8D" w:rsidRDefault="00366CFA" w:rsidP="002C7A00">
      <w:pPr>
        <w:jc w:val="center"/>
        <w:rPr>
          <w:rFonts w:eastAsia="Times New Roman"/>
          <w:b/>
          <w:sz w:val="28"/>
          <w:szCs w:val="28"/>
          <w:lang w:val="it-IT" w:eastAsia="ru-RU"/>
        </w:rPr>
      </w:pPr>
      <w:r w:rsidRPr="00576E8D">
        <w:rPr>
          <w:rFonts w:eastAsia="Times New Roman"/>
          <w:b/>
          <w:sz w:val="28"/>
          <w:szCs w:val="28"/>
          <w:lang w:val="it-IT" w:eastAsia="ru-RU"/>
        </w:rPr>
        <w:t>(absențelor, totalizărilor, notelor insuficiente)</w:t>
      </w:r>
    </w:p>
    <w:p w14:paraId="724213E1" w14:textId="77777777" w:rsidR="00430920" w:rsidRPr="00576E8D" w:rsidRDefault="002C7A00" w:rsidP="002C7A00">
      <w:pPr>
        <w:jc w:val="center"/>
        <w:rPr>
          <w:rFonts w:eastAsia="Times New Roman"/>
          <w:b/>
          <w:sz w:val="28"/>
          <w:szCs w:val="28"/>
          <w:lang w:val="it-IT" w:eastAsia="ru-RU"/>
        </w:rPr>
      </w:pPr>
      <w:r w:rsidRPr="00576E8D">
        <w:rPr>
          <w:rFonts w:eastAsia="Times New Roman"/>
          <w:b/>
          <w:sz w:val="28"/>
          <w:szCs w:val="28"/>
          <w:lang w:val="it-IT" w:eastAsia="ru-RU"/>
        </w:rPr>
        <w:t>la disciplinele ce se studiază la catedra Chimie generală</w:t>
      </w:r>
    </w:p>
    <w:p w14:paraId="6C01A47C" w14:textId="77777777" w:rsidR="00430920" w:rsidRPr="00576E8D" w:rsidRDefault="007A141D" w:rsidP="002C7A00">
      <w:pPr>
        <w:jc w:val="center"/>
        <w:rPr>
          <w:rFonts w:eastAsia="Times New Roman"/>
          <w:b/>
          <w:i/>
          <w:sz w:val="28"/>
          <w:szCs w:val="28"/>
          <w:lang w:val="it-IT" w:eastAsia="ru-RU"/>
        </w:rPr>
      </w:pPr>
      <w:r>
        <w:rPr>
          <w:b/>
          <w:i/>
          <w:sz w:val="28"/>
          <w:szCs w:val="28"/>
          <w:lang w:val="it-IT"/>
        </w:rPr>
        <w:t>(</w:t>
      </w:r>
      <w:r w:rsidR="00430920" w:rsidRPr="00576E8D">
        <w:rPr>
          <w:b/>
          <w:i/>
          <w:sz w:val="28"/>
          <w:szCs w:val="28"/>
          <w:lang w:val="it-IT"/>
        </w:rPr>
        <w:t>Chimia generală și anorganică, Chimia fizică, Chimia organică, Chimia analitică cantitativă</w:t>
      </w:r>
      <w:r>
        <w:rPr>
          <w:b/>
          <w:i/>
          <w:sz w:val="28"/>
          <w:szCs w:val="28"/>
          <w:lang w:val="it-IT"/>
        </w:rPr>
        <w:t>)</w:t>
      </w:r>
    </w:p>
    <w:p w14:paraId="16100BBB" w14:textId="77777777" w:rsidR="002C7A00" w:rsidRPr="00576E8D" w:rsidRDefault="002C7A00" w:rsidP="002C7A00">
      <w:pPr>
        <w:jc w:val="center"/>
        <w:rPr>
          <w:rFonts w:eastAsia="Times New Roman"/>
          <w:b/>
          <w:sz w:val="28"/>
          <w:szCs w:val="28"/>
          <w:lang w:val="it-IT" w:eastAsia="ru-RU"/>
        </w:rPr>
      </w:pPr>
      <w:r w:rsidRPr="00576E8D">
        <w:rPr>
          <w:rFonts w:eastAsia="Times New Roman"/>
          <w:b/>
          <w:sz w:val="28"/>
          <w:szCs w:val="28"/>
          <w:lang w:val="it-IT" w:eastAsia="ru-RU"/>
        </w:rPr>
        <w:t xml:space="preserve"> în semestrul de </w:t>
      </w:r>
      <w:r w:rsidR="00DD58BF" w:rsidRPr="00576E8D">
        <w:rPr>
          <w:rFonts w:eastAsia="Times New Roman"/>
          <w:b/>
          <w:sz w:val="28"/>
          <w:szCs w:val="28"/>
          <w:lang w:val="it-IT" w:eastAsia="ru-RU"/>
        </w:rPr>
        <w:t>toamnă, anul de studii 202</w:t>
      </w:r>
      <w:r w:rsidR="00132FEA" w:rsidRPr="00576E8D">
        <w:rPr>
          <w:rFonts w:eastAsia="Times New Roman"/>
          <w:b/>
          <w:sz w:val="28"/>
          <w:szCs w:val="28"/>
          <w:lang w:val="it-IT" w:eastAsia="ru-RU"/>
        </w:rPr>
        <w:t>4-2025</w:t>
      </w:r>
    </w:p>
    <w:p w14:paraId="009EC0F5" w14:textId="77777777" w:rsidR="00430920" w:rsidRPr="00576E8D" w:rsidRDefault="00430920" w:rsidP="002C7A00">
      <w:pPr>
        <w:jc w:val="center"/>
        <w:rPr>
          <w:rFonts w:eastAsia="Times New Roman"/>
          <w:b/>
          <w:sz w:val="28"/>
          <w:szCs w:val="28"/>
          <w:lang w:val="it-IT" w:eastAsia="ru-RU"/>
        </w:rPr>
      </w:pPr>
    </w:p>
    <w:p w14:paraId="655D1712" w14:textId="77777777" w:rsidR="002C7A00" w:rsidRPr="00576E8D" w:rsidRDefault="002C7A00" w:rsidP="002C7A00">
      <w:pPr>
        <w:jc w:val="right"/>
        <w:rPr>
          <w:rFonts w:eastAsia="Times New Roman"/>
          <w:sz w:val="28"/>
          <w:szCs w:val="28"/>
          <w:lang w:val="it-IT" w:eastAsia="ru-RU"/>
        </w:rPr>
      </w:pPr>
      <w:r w:rsidRPr="00576E8D">
        <w:rPr>
          <w:rFonts w:eastAsia="Times New Roman"/>
          <w:b/>
          <w:sz w:val="28"/>
          <w:szCs w:val="28"/>
          <w:lang w:val="ro-RO" w:eastAsia="ru-RU"/>
        </w:rPr>
        <w:t>Aprobat</w:t>
      </w:r>
    </w:p>
    <w:p w14:paraId="3F4B03DA" w14:textId="77777777" w:rsidR="002C7A00" w:rsidRPr="00576E8D" w:rsidRDefault="002C7A00" w:rsidP="002C7A00">
      <w:pPr>
        <w:jc w:val="right"/>
        <w:rPr>
          <w:rFonts w:eastAsia="Times New Roman"/>
          <w:sz w:val="28"/>
          <w:szCs w:val="28"/>
          <w:lang w:val="it-IT" w:eastAsia="ru-RU"/>
        </w:rPr>
      </w:pPr>
      <w:r w:rsidRPr="00576E8D">
        <w:rPr>
          <w:rFonts w:eastAsia="Times New Roman"/>
          <w:sz w:val="28"/>
          <w:szCs w:val="28"/>
          <w:lang w:val="ro-RO" w:eastAsia="ru-RU"/>
        </w:rPr>
        <w:t>la şedinţa catedrei Chimie generală</w:t>
      </w:r>
    </w:p>
    <w:p w14:paraId="3BDFA03B" w14:textId="77777777" w:rsidR="002C7A00" w:rsidRPr="00576E8D" w:rsidRDefault="00467701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  <w:r w:rsidRPr="00576E8D">
        <w:rPr>
          <w:rFonts w:eastAsia="Times New Roman"/>
          <w:sz w:val="28"/>
          <w:szCs w:val="28"/>
          <w:lang w:val="ro-RO" w:eastAsia="ru-RU"/>
        </w:rPr>
        <w:t xml:space="preserve">Proces verbal Nr. </w:t>
      </w:r>
      <w:r w:rsidR="008D4248" w:rsidRPr="00576E8D">
        <w:rPr>
          <w:rFonts w:eastAsia="Times New Roman"/>
          <w:sz w:val="28"/>
          <w:szCs w:val="28"/>
          <w:lang w:val="ro-RO" w:eastAsia="ru-RU"/>
        </w:rPr>
        <w:t>4</w:t>
      </w:r>
      <w:r w:rsidR="002C7A00" w:rsidRPr="00576E8D">
        <w:rPr>
          <w:rFonts w:eastAsia="Times New Roman"/>
          <w:sz w:val="28"/>
          <w:szCs w:val="28"/>
          <w:lang w:val="ro-RO" w:eastAsia="ru-RU"/>
        </w:rPr>
        <w:t xml:space="preserve"> din </w:t>
      </w:r>
      <w:r w:rsidR="008D4248" w:rsidRPr="00576E8D">
        <w:rPr>
          <w:rFonts w:eastAsia="Times New Roman"/>
          <w:sz w:val="28"/>
          <w:szCs w:val="28"/>
          <w:lang w:val="ro-RO" w:eastAsia="ru-RU"/>
        </w:rPr>
        <w:t>11.10</w:t>
      </w:r>
      <w:r w:rsidR="002C7A00" w:rsidRPr="00576E8D">
        <w:rPr>
          <w:rFonts w:eastAsia="Times New Roman"/>
          <w:sz w:val="28"/>
          <w:szCs w:val="28"/>
          <w:lang w:val="ro-RO" w:eastAsia="ru-RU"/>
        </w:rPr>
        <w:t>.202</w:t>
      </w:r>
      <w:r w:rsidR="00132FEA" w:rsidRPr="00576E8D">
        <w:rPr>
          <w:rFonts w:eastAsia="Times New Roman"/>
          <w:sz w:val="28"/>
          <w:szCs w:val="28"/>
          <w:lang w:val="ro-RO" w:eastAsia="ru-RU"/>
        </w:rPr>
        <w:t>4</w:t>
      </w:r>
    </w:p>
    <w:p w14:paraId="0D12CFB4" w14:textId="77777777"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14:paraId="25B6DED2" w14:textId="77777777"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tbl>
      <w:tblPr>
        <w:tblpPr w:leftFromText="180" w:rightFromText="180" w:vertAnchor="text" w:horzAnchor="margin" w:tblpXSpec="center" w:tblpY="9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1417"/>
        <w:gridCol w:w="5387"/>
        <w:gridCol w:w="4593"/>
      </w:tblGrid>
      <w:tr w:rsidR="00430920" w:rsidRPr="00576E8D" w14:paraId="6F1312F7" w14:textId="77777777" w:rsidTr="00576E8D">
        <w:tc>
          <w:tcPr>
            <w:tcW w:w="26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8EDB21" w14:textId="77777777" w:rsidR="00430920" w:rsidRPr="00576E8D" w:rsidRDefault="00430920" w:rsidP="0043092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76E8D">
              <w:rPr>
                <w:b/>
                <w:sz w:val="28"/>
                <w:szCs w:val="28"/>
                <w:lang w:val="en-US"/>
              </w:rPr>
              <w:t>Ziua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796DB5" w14:textId="77777777" w:rsidR="00430920" w:rsidRPr="00576E8D" w:rsidRDefault="00430920" w:rsidP="0043092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76E8D">
              <w:rPr>
                <w:b/>
                <w:sz w:val="28"/>
                <w:szCs w:val="28"/>
                <w:lang w:val="en-US"/>
              </w:rPr>
              <w:t>ora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F72A82C" w14:textId="77777777" w:rsidR="00430920" w:rsidRPr="00576E8D" w:rsidRDefault="00430920" w:rsidP="00430920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CAA7DA5" w14:textId="77777777" w:rsidR="00430920" w:rsidRPr="00576E8D" w:rsidRDefault="00430920" w:rsidP="0043092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76E8D">
              <w:rPr>
                <w:b/>
                <w:sz w:val="28"/>
                <w:szCs w:val="28"/>
                <w:lang w:val="en-US"/>
              </w:rPr>
              <w:t xml:space="preserve">N. P. </w:t>
            </w:r>
            <w:proofErr w:type="spellStart"/>
            <w:r w:rsidRPr="00576E8D">
              <w:rPr>
                <w:b/>
                <w:sz w:val="28"/>
                <w:szCs w:val="28"/>
                <w:lang w:val="en-US"/>
              </w:rPr>
              <w:t>profesorului</w:t>
            </w:r>
            <w:proofErr w:type="spellEnd"/>
            <w:r w:rsidRPr="00576E8D">
              <w:rPr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576E8D">
              <w:rPr>
                <w:b/>
                <w:sz w:val="28"/>
                <w:szCs w:val="28"/>
                <w:lang w:val="en-US"/>
              </w:rPr>
              <w:t>serviciu</w:t>
            </w:r>
            <w:proofErr w:type="spellEnd"/>
          </w:p>
        </w:tc>
        <w:tc>
          <w:tcPr>
            <w:tcW w:w="45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3A2FEBB" w14:textId="77777777" w:rsidR="00430920" w:rsidRPr="00576E8D" w:rsidRDefault="00430920" w:rsidP="00430920">
            <w:pPr>
              <w:jc w:val="center"/>
              <w:rPr>
                <w:b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576E8D">
              <w:rPr>
                <w:b/>
                <w:color w:val="222222"/>
                <w:sz w:val="28"/>
                <w:szCs w:val="28"/>
                <w:shd w:val="clear" w:color="auto" w:fill="FFFFFF"/>
                <w:lang w:val="en-US"/>
              </w:rPr>
              <w:t>Date de contact</w:t>
            </w:r>
          </w:p>
        </w:tc>
      </w:tr>
      <w:tr w:rsidR="00401EA2" w:rsidRPr="00576E8D" w14:paraId="3B700BFF" w14:textId="77777777" w:rsidTr="00576E8D">
        <w:trPr>
          <w:trHeight w:val="561"/>
        </w:trPr>
        <w:tc>
          <w:tcPr>
            <w:tcW w:w="26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CB6F10" w14:textId="77777777" w:rsidR="00401EA2" w:rsidRPr="00576E8D" w:rsidRDefault="00401EA2" w:rsidP="00401EA2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76E8D">
              <w:rPr>
                <w:sz w:val="28"/>
                <w:szCs w:val="28"/>
                <w:lang w:val="ro-RO"/>
              </w:rPr>
              <w:t>Luni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90DB" w14:textId="77777777" w:rsidR="00401EA2" w:rsidRPr="00576E8D" w:rsidRDefault="00401EA2" w:rsidP="00401EA2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  <w:lang w:val="en-US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16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-18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71E572" w14:textId="77777777" w:rsidR="00401EA2" w:rsidRPr="00576E8D" w:rsidRDefault="00401EA2" w:rsidP="00401EA2">
            <w:pPr>
              <w:spacing w:line="360" w:lineRule="auto"/>
              <w:ind w:left="708"/>
              <w:rPr>
                <w:sz w:val="28"/>
                <w:szCs w:val="28"/>
                <w:lang w:val="it-IT"/>
              </w:rPr>
            </w:pP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conferențiar</w:t>
            </w:r>
            <w:r w:rsidRPr="00576E8D">
              <w:rPr>
                <w:rFonts w:eastAsia="Times New Roman"/>
                <w:sz w:val="28"/>
                <w:szCs w:val="28"/>
                <w:lang w:val="ro-RO" w:eastAsia="ru-RU"/>
              </w:rPr>
              <w:t xml:space="preserve"> </w:t>
            </w: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universitar</w:t>
            </w:r>
            <w:r w:rsidRPr="00576E8D">
              <w:rPr>
                <w:rFonts w:eastAsia="Times New Roman"/>
                <w:iCs/>
                <w:sz w:val="28"/>
                <w:szCs w:val="28"/>
                <w:lang w:val="ro-RO" w:eastAsia="ru-RU"/>
              </w:rPr>
              <w:t xml:space="preserve"> </w:t>
            </w:r>
            <w:r w:rsidRPr="00576E8D">
              <w:rPr>
                <w:rFonts w:eastAsia="Times New Roman"/>
                <w:sz w:val="28"/>
                <w:szCs w:val="28"/>
                <w:lang w:val="ro-RO" w:eastAsia="ru-RU"/>
              </w:rPr>
              <w:t>Cheptănaru C.</w:t>
            </w:r>
          </w:p>
        </w:tc>
        <w:tc>
          <w:tcPr>
            <w:tcW w:w="45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7C0F9F" w14:textId="77777777" w:rsidR="00401EA2" w:rsidRPr="00576E8D" w:rsidRDefault="00000000" w:rsidP="00401EA2">
            <w:pPr>
              <w:ind w:left="382"/>
              <w:jc w:val="center"/>
              <w:rPr>
                <w:b/>
                <w:sz w:val="28"/>
                <w:szCs w:val="28"/>
                <w:lang w:val="ro-RO"/>
              </w:rPr>
            </w:pPr>
            <w:hyperlink r:id="rId7" w:history="1">
              <w:r w:rsidR="00401EA2" w:rsidRPr="00576E8D">
                <w:rPr>
                  <w:rStyle w:val="Hyperlink"/>
                  <w:b/>
                  <w:sz w:val="28"/>
                  <w:szCs w:val="28"/>
                  <w:lang w:val="ro-RO"/>
                </w:rPr>
                <w:t>constantin.cheptanaru@usmf.md</w:t>
              </w:r>
            </w:hyperlink>
          </w:p>
        </w:tc>
      </w:tr>
      <w:tr w:rsidR="00401EA2" w:rsidRPr="00576E8D" w14:paraId="38ED5C4E" w14:textId="77777777" w:rsidTr="00576E8D">
        <w:trPr>
          <w:trHeight w:val="561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092E" w14:textId="77777777" w:rsidR="00401EA2" w:rsidRPr="00576E8D" w:rsidRDefault="00401EA2" w:rsidP="00401EA2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 xml:space="preserve">Marți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17DB" w14:textId="77777777" w:rsidR="00401EA2" w:rsidRPr="00576E8D" w:rsidRDefault="00401EA2" w:rsidP="00401EA2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16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-18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06D9" w14:textId="77777777" w:rsidR="00401EA2" w:rsidRPr="00576E8D" w:rsidRDefault="00401EA2" w:rsidP="00401EA2">
            <w:pPr>
              <w:ind w:left="708"/>
              <w:rPr>
                <w:sz w:val="28"/>
                <w:szCs w:val="28"/>
                <w:vertAlign w:val="superscript"/>
                <w:lang w:val="it-IT"/>
              </w:rPr>
            </w:pP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asistent universitar</w:t>
            </w:r>
            <w:r w:rsidRPr="00576E8D">
              <w:rPr>
                <w:rFonts w:eastAsia="Times New Roman"/>
                <w:iCs/>
                <w:sz w:val="28"/>
                <w:szCs w:val="28"/>
                <w:lang w:val="ro-RO" w:eastAsia="ru-RU"/>
              </w:rPr>
              <w:t xml:space="preserve">  </w:t>
            </w: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 xml:space="preserve">  </w:t>
            </w:r>
            <w:r w:rsidRPr="00576E8D">
              <w:rPr>
                <w:rFonts w:eastAsia="Times New Roman"/>
                <w:sz w:val="28"/>
                <w:szCs w:val="28"/>
                <w:lang w:val="ro-RO" w:eastAsia="ru-RU"/>
              </w:rPr>
              <w:t>Globa E.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587F3" w14:textId="77777777" w:rsidR="00401EA2" w:rsidRPr="00576E8D" w:rsidRDefault="00000000" w:rsidP="00401EA2">
            <w:pPr>
              <w:jc w:val="center"/>
              <w:rPr>
                <w:b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hyperlink r:id="rId8" w:history="1">
              <w:r w:rsidR="00401EA2" w:rsidRPr="00576E8D">
                <w:rPr>
                  <w:rStyle w:val="Hyperlink"/>
                  <w:b/>
                  <w:sz w:val="28"/>
                  <w:szCs w:val="28"/>
                  <w:shd w:val="clear" w:color="auto" w:fill="FFFFFF"/>
                  <w:lang w:val="en-US"/>
                </w:rPr>
                <w:t>elena.globa@usmf.md</w:t>
              </w:r>
            </w:hyperlink>
            <w:r w:rsidR="00401EA2" w:rsidRPr="00576E8D">
              <w:rPr>
                <w:b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401EA2" w:rsidRPr="00576E8D" w14:paraId="087B12AF" w14:textId="77777777" w:rsidTr="00576E8D">
        <w:trPr>
          <w:trHeight w:val="561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ECE3" w14:textId="77777777" w:rsidR="00401EA2" w:rsidRPr="00576E8D" w:rsidRDefault="00401EA2" w:rsidP="00401EA2">
            <w:pPr>
              <w:jc w:val="center"/>
              <w:rPr>
                <w:sz w:val="28"/>
                <w:szCs w:val="28"/>
                <w:lang w:val="ro-RO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Miercuri</w:t>
            </w:r>
            <w:r w:rsidRPr="00576E8D">
              <w:rPr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7E0F" w14:textId="77777777" w:rsidR="00401EA2" w:rsidRPr="00576E8D" w:rsidRDefault="00401EA2" w:rsidP="00401EA2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16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-18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C4C4" w14:textId="77777777" w:rsidR="00401EA2" w:rsidRPr="00576E8D" w:rsidRDefault="00401EA2" w:rsidP="00401EA2">
            <w:pPr>
              <w:spacing w:line="360" w:lineRule="auto"/>
              <w:ind w:left="708"/>
              <w:rPr>
                <w:sz w:val="28"/>
                <w:szCs w:val="28"/>
                <w:lang w:val="it-IT"/>
              </w:rPr>
            </w:pP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asistent universitar</w:t>
            </w:r>
            <w:r w:rsidRPr="00576E8D">
              <w:rPr>
                <w:rFonts w:eastAsia="Times New Roman"/>
                <w:iCs/>
                <w:sz w:val="28"/>
                <w:szCs w:val="28"/>
                <w:lang w:val="ro-RO" w:eastAsia="ru-RU"/>
              </w:rPr>
              <w:t xml:space="preserve">  </w:t>
            </w: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 xml:space="preserve">  </w:t>
            </w:r>
            <w:r w:rsidRPr="00576E8D">
              <w:rPr>
                <w:rFonts w:eastAsia="Times New Roman"/>
                <w:iCs/>
                <w:sz w:val="28"/>
                <w:szCs w:val="28"/>
                <w:lang w:val="ro-RO" w:eastAsia="ru-RU"/>
              </w:rPr>
              <w:t>Drumea M.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75955" w14:textId="77777777" w:rsidR="00401EA2" w:rsidRPr="00576E8D" w:rsidRDefault="00000000" w:rsidP="00401EA2">
            <w:pPr>
              <w:jc w:val="center"/>
              <w:rPr>
                <w:b/>
                <w:sz w:val="28"/>
                <w:szCs w:val="28"/>
              </w:rPr>
            </w:pPr>
            <w:hyperlink r:id="rId9" w:history="1">
              <w:r w:rsidR="00401EA2" w:rsidRPr="00576E8D">
                <w:rPr>
                  <w:rStyle w:val="Hyperlink"/>
                  <w:b/>
                  <w:sz w:val="28"/>
                  <w:szCs w:val="28"/>
                  <w:lang w:val="ro-RO"/>
                </w:rPr>
                <w:t>maria.drumea@usmf.md</w:t>
              </w:r>
            </w:hyperlink>
          </w:p>
        </w:tc>
      </w:tr>
      <w:tr w:rsidR="00401EA2" w:rsidRPr="00576E8D" w14:paraId="69519F96" w14:textId="77777777" w:rsidTr="00576E8D">
        <w:trPr>
          <w:trHeight w:val="561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8043" w14:textId="77777777" w:rsidR="00401EA2" w:rsidRPr="00576E8D" w:rsidRDefault="00401EA2" w:rsidP="00401EA2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76E8D">
              <w:rPr>
                <w:sz w:val="28"/>
                <w:szCs w:val="28"/>
                <w:lang w:val="ro-RO"/>
              </w:rPr>
              <w:t>Joi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8F7D" w14:textId="77777777" w:rsidR="00401EA2" w:rsidRPr="00576E8D" w:rsidRDefault="00401EA2" w:rsidP="00401EA2">
            <w:pPr>
              <w:jc w:val="center"/>
              <w:rPr>
                <w:sz w:val="28"/>
                <w:szCs w:val="28"/>
                <w:lang w:val="ro-RO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16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-18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7FB6" w14:textId="77777777" w:rsidR="00401EA2" w:rsidRPr="00576E8D" w:rsidRDefault="00401EA2" w:rsidP="00401EA2">
            <w:pPr>
              <w:ind w:left="708"/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</w:pP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asistent universitar</w:t>
            </w:r>
            <w:r w:rsidRPr="00576E8D">
              <w:rPr>
                <w:rFonts w:eastAsia="Times New Roman"/>
                <w:iCs/>
                <w:sz w:val="28"/>
                <w:szCs w:val="28"/>
                <w:lang w:val="ro-RO" w:eastAsia="ru-RU"/>
              </w:rPr>
              <w:t xml:space="preserve">  </w:t>
            </w: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 xml:space="preserve">  </w:t>
            </w:r>
            <w:r w:rsidRPr="00576E8D">
              <w:rPr>
                <w:rFonts w:eastAsia="Times New Roman"/>
                <w:sz w:val="28"/>
                <w:szCs w:val="28"/>
                <w:lang w:val="ro-RO" w:eastAsia="ru-RU"/>
              </w:rPr>
              <w:t>Jora E.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E1FAB" w14:textId="77777777" w:rsidR="00401EA2" w:rsidRPr="00576E8D" w:rsidRDefault="00000000" w:rsidP="00401EA2">
            <w:pPr>
              <w:jc w:val="center"/>
              <w:rPr>
                <w:b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hyperlink r:id="rId10" w:history="1">
              <w:r w:rsidR="00401EA2" w:rsidRPr="00576E8D">
                <w:rPr>
                  <w:rStyle w:val="Hyperlink"/>
                  <w:b/>
                  <w:sz w:val="28"/>
                  <w:szCs w:val="28"/>
                  <w:lang w:val="en-US"/>
                </w:rPr>
                <w:t>elena.jora@usmf.md</w:t>
              </w:r>
            </w:hyperlink>
          </w:p>
        </w:tc>
      </w:tr>
      <w:tr w:rsidR="00401EA2" w:rsidRPr="00576E8D" w14:paraId="5BB08350" w14:textId="77777777" w:rsidTr="00576E8D">
        <w:trPr>
          <w:trHeight w:val="561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2DBB" w14:textId="77777777" w:rsidR="00401EA2" w:rsidRPr="00576E8D" w:rsidRDefault="00401EA2" w:rsidP="00401EA2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 xml:space="preserve">Vineri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62E2" w14:textId="77777777" w:rsidR="00401EA2" w:rsidRPr="00576E8D" w:rsidRDefault="00401EA2" w:rsidP="00401EA2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16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-18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4CFE" w14:textId="77777777" w:rsidR="00401EA2" w:rsidRPr="00576E8D" w:rsidRDefault="00401EA2" w:rsidP="00401EA2">
            <w:pPr>
              <w:ind w:left="708"/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</w:pP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asistent universitar</w:t>
            </w:r>
            <w:r w:rsidRPr="00576E8D">
              <w:rPr>
                <w:rFonts w:eastAsia="Times New Roman"/>
                <w:iCs/>
                <w:sz w:val="28"/>
                <w:szCs w:val="28"/>
                <w:lang w:val="ro-RO" w:eastAsia="ru-RU"/>
              </w:rPr>
              <w:t xml:space="preserve">  Mîrzac V.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FA4C3" w14:textId="77777777" w:rsidR="00401EA2" w:rsidRPr="00576E8D" w:rsidRDefault="00000000" w:rsidP="00401EA2">
            <w:pPr>
              <w:ind w:left="382"/>
              <w:jc w:val="center"/>
              <w:rPr>
                <w:b/>
                <w:sz w:val="28"/>
                <w:szCs w:val="28"/>
                <w:lang w:val="ro-RO"/>
              </w:rPr>
            </w:pPr>
            <w:hyperlink r:id="rId11" w:history="1">
              <w:r w:rsidR="00401EA2" w:rsidRPr="00576E8D">
                <w:rPr>
                  <w:rStyle w:val="Hyperlink"/>
                  <w:b/>
                  <w:sz w:val="28"/>
                  <w:szCs w:val="28"/>
                  <w:lang w:val="ro-RO"/>
                </w:rPr>
                <w:t>viorica.mirzac@usmf.md</w:t>
              </w:r>
            </w:hyperlink>
          </w:p>
        </w:tc>
      </w:tr>
    </w:tbl>
    <w:p w14:paraId="1DAA6FEE" w14:textId="77777777"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14:paraId="2E94BC1A" w14:textId="77777777"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14:paraId="1B010598" w14:textId="77777777"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14:paraId="11404B06" w14:textId="77777777"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14:paraId="6A8ADE7F" w14:textId="77777777"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14:paraId="6C86AC9D" w14:textId="77777777"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14:paraId="0598F441" w14:textId="77777777"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14:paraId="57DF26C5" w14:textId="77777777"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14:paraId="26DF4682" w14:textId="77777777"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14:paraId="5EA0B521" w14:textId="77777777"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14:paraId="56518CE7" w14:textId="77777777"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14:paraId="11975290" w14:textId="77777777"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14:paraId="75470D37" w14:textId="77777777" w:rsidR="00576E8D" w:rsidRPr="00576E8D" w:rsidRDefault="00576E8D" w:rsidP="00576E8D">
      <w:pPr>
        <w:ind w:left="1416" w:firstLine="708"/>
        <w:rPr>
          <w:sz w:val="28"/>
          <w:szCs w:val="28"/>
          <w:lang w:val="en-US"/>
        </w:rPr>
      </w:pPr>
    </w:p>
    <w:p w14:paraId="41D2EBF2" w14:textId="77777777" w:rsidR="00576E8D" w:rsidRPr="00576E8D" w:rsidRDefault="00576E8D" w:rsidP="00576E8D">
      <w:pPr>
        <w:ind w:left="1416" w:firstLine="708"/>
        <w:rPr>
          <w:sz w:val="28"/>
          <w:szCs w:val="28"/>
          <w:lang w:val="en-US"/>
        </w:rPr>
      </w:pPr>
      <w:proofErr w:type="spellStart"/>
      <w:r w:rsidRPr="00576E8D">
        <w:rPr>
          <w:sz w:val="28"/>
          <w:szCs w:val="28"/>
          <w:lang w:val="en-US"/>
        </w:rPr>
        <w:t>Şef</w:t>
      </w:r>
      <w:proofErr w:type="spellEnd"/>
      <w:r w:rsidRPr="00576E8D">
        <w:rPr>
          <w:sz w:val="28"/>
          <w:szCs w:val="28"/>
          <w:lang w:val="en-US"/>
        </w:rPr>
        <w:t xml:space="preserve"> </w:t>
      </w:r>
      <w:proofErr w:type="spellStart"/>
      <w:r w:rsidRPr="00576E8D">
        <w:rPr>
          <w:sz w:val="28"/>
          <w:szCs w:val="28"/>
          <w:lang w:val="en-US"/>
        </w:rPr>
        <w:t>catedră</w:t>
      </w:r>
      <w:proofErr w:type="spellEnd"/>
      <w:r w:rsidRPr="00576E8D">
        <w:rPr>
          <w:sz w:val="28"/>
          <w:szCs w:val="28"/>
          <w:lang w:val="en-US"/>
        </w:rPr>
        <w:t xml:space="preserve"> </w:t>
      </w:r>
      <w:proofErr w:type="spellStart"/>
      <w:r w:rsidRPr="00576E8D">
        <w:rPr>
          <w:sz w:val="28"/>
          <w:szCs w:val="28"/>
          <w:lang w:val="en-US"/>
        </w:rPr>
        <w:t>Chimie</w:t>
      </w:r>
      <w:proofErr w:type="spellEnd"/>
      <w:r w:rsidRPr="00576E8D">
        <w:rPr>
          <w:sz w:val="28"/>
          <w:szCs w:val="28"/>
          <w:lang w:val="en-US"/>
        </w:rPr>
        <w:t xml:space="preserve"> </w:t>
      </w:r>
      <w:proofErr w:type="spellStart"/>
      <w:r w:rsidRPr="00576E8D">
        <w:rPr>
          <w:sz w:val="28"/>
          <w:szCs w:val="28"/>
          <w:lang w:val="en-US"/>
        </w:rPr>
        <w:t>generală</w:t>
      </w:r>
      <w:proofErr w:type="spellEnd"/>
      <w:r w:rsidRPr="00576E8D">
        <w:rPr>
          <w:sz w:val="28"/>
          <w:szCs w:val="28"/>
          <w:lang w:val="en-US"/>
        </w:rPr>
        <w:t xml:space="preserve">, </w:t>
      </w:r>
    </w:p>
    <w:p w14:paraId="53B26B38" w14:textId="77777777" w:rsidR="00576E8D" w:rsidRPr="00576E8D" w:rsidRDefault="00576E8D" w:rsidP="00576E8D">
      <w:pPr>
        <w:ind w:left="1416" w:firstLine="708"/>
        <w:rPr>
          <w:sz w:val="28"/>
          <w:szCs w:val="28"/>
          <w:lang w:val="en-US"/>
        </w:rPr>
      </w:pPr>
      <w:r w:rsidRPr="00576E8D">
        <w:rPr>
          <w:sz w:val="28"/>
          <w:szCs w:val="28"/>
          <w:lang w:val="en-US"/>
        </w:rPr>
        <w:t xml:space="preserve">doctor </w:t>
      </w:r>
      <w:proofErr w:type="spellStart"/>
      <w:r w:rsidRPr="00576E8D">
        <w:rPr>
          <w:sz w:val="28"/>
          <w:szCs w:val="28"/>
          <w:lang w:val="en-US"/>
        </w:rPr>
        <w:t>în</w:t>
      </w:r>
      <w:proofErr w:type="spellEnd"/>
      <w:r w:rsidRPr="00576E8D">
        <w:rPr>
          <w:sz w:val="28"/>
          <w:szCs w:val="28"/>
          <w:lang w:val="en-US"/>
        </w:rPr>
        <w:t xml:space="preserve"> </w:t>
      </w:r>
      <w:proofErr w:type="spellStart"/>
      <w:r w:rsidRPr="00576E8D">
        <w:rPr>
          <w:sz w:val="28"/>
          <w:szCs w:val="28"/>
          <w:lang w:val="en-US"/>
        </w:rPr>
        <w:t>chimie</w:t>
      </w:r>
      <w:proofErr w:type="spellEnd"/>
      <w:r w:rsidRPr="00576E8D">
        <w:rPr>
          <w:sz w:val="28"/>
          <w:szCs w:val="28"/>
          <w:lang w:val="en-US"/>
        </w:rPr>
        <w:t xml:space="preserve">, </w:t>
      </w:r>
      <w:r w:rsidRPr="00576E8D">
        <w:rPr>
          <w:sz w:val="28"/>
          <w:szCs w:val="28"/>
          <w:lang w:val="ro-RO"/>
        </w:rPr>
        <w:t xml:space="preserve">conferenţiar </w:t>
      </w:r>
      <w:proofErr w:type="spellStart"/>
      <w:r w:rsidRPr="00576E8D">
        <w:rPr>
          <w:sz w:val="28"/>
          <w:szCs w:val="28"/>
          <w:lang w:val="en-US"/>
        </w:rPr>
        <w:t>universitar</w:t>
      </w:r>
      <w:proofErr w:type="spellEnd"/>
      <w:r w:rsidRPr="00576E8D">
        <w:rPr>
          <w:sz w:val="28"/>
          <w:szCs w:val="28"/>
          <w:lang w:val="en-US"/>
        </w:rPr>
        <w:tab/>
      </w:r>
      <w:r w:rsidRPr="00576E8D">
        <w:rPr>
          <w:sz w:val="28"/>
          <w:szCs w:val="28"/>
          <w:lang w:val="en-US"/>
        </w:rPr>
        <w:tab/>
      </w:r>
      <w:r w:rsidRPr="00576E8D">
        <w:rPr>
          <w:sz w:val="28"/>
          <w:szCs w:val="28"/>
          <w:lang w:val="en-US"/>
        </w:rPr>
        <w:tab/>
      </w:r>
      <w:r w:rsidRPr="00576E8D">
        <w:rPr>
          <w:sz w:val="28"/>
          <w:szCs w:val="28"/>
          <w:lang w:val="en-US"/>
        </w:rPr>
        <w:tab/>
      </w:r>
      <w:r w:rsidRPr="00576E8D">
        <w:rPr>
          <w:sz w:val="28"/>
          <w:szCs w:val="28"/>
          <w:lang w:val="en-US"/>
        </w:rPr>
        <w:tab/>
      </w:r>
      <w:r w:rsidRPr="00576E8D">
        <w:rPr>
          <w:sz w:val="28"/>
          <w:szCs w:val="28"/>
          <w:lang w:val="en-US"/>
        </w:rPr>
        <w:tab/>
      </w:r>
      <w:r w:rsidRPr="00576E8D">
        <w:rPr>
          <w:sz w:val="28"/>
          <w:szCs w:val="28"/>
          <w:lang w:val="en-US"/>
        </w:rPr>
        <w:tab/>
      </w:r>
      <w:r w:rsidRPr="00576E8D">
        <w:rPr>
          <w:sz w:val="28"/>
          <w:szCs w:val="28"/>
          <w:lang w:val="en-US"/>
        </w:rPr>
        <w:tab/>
        <w:t xml:space="preserve"> S. </w:t>
      </w:r>
      <w:proofErr w:type="spellStart"/>
      <w:r w:rsidRPr="00576E8D">
        <w:rPr>
          <w:sz w:val="28"/>
          <w:szCs w:val="28"/>
          <w:lang w:val="en-US"/>
        </w:rPr>
        <w:t>Melnic</w:t>
      </w:r>
      <w:proofErr w:type="spellEnd"/>
    </w:p>
    <w:p w14:paraId="7EC8280B" w14:textId="77777777" w:rsidR="00430920" w:rsidRDefault="00430920" w:rsidP="002C7A00">
      <w:pPr>
        <w:jc w:val="right"/>
        <w:rPr>
          <w:rFonts w:eastAsia="Times New Roman"/>
          <w:lang w:val="ro-RO" w:eastAsia="ru-RU"/>
        </w:rPr>
      </w:pPr>
    </w:p>
    <w:sectPr w:rsidR="00430920" w:rsidSect="009F7EF7">
      <w:headerReference w:type="default" r:id="rId12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5E5F" w14:textId="77777777" w:rsidR="00FF6383" w:rsidRDefault="00FF6383">
      <w:r>
        <w:separator/>
      </w:r>
    </w:p>
  </w:endnote>
  <w:endnote w:type="continuationSeparator" w:id="0">
    <w:p w14:paraId="1DFB1044" w14:textId="77777777" w:rsidR="00FF6383" w:rsidRDefault="00FF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C75A" w14:textId="77777777" w:rsidR="00FF6383" w:rsidRDefault="00FF6383">
      <w:r>
        <w:separator/>
      </w:r>
    </w:p>
  </w:footnote>
  <w:footnote w:type="continuationSeparator" w:id="0">
    <w:p w14:paraId="35E735DA" w14:textId="77777777" w:rsidR="00FF6383" w:rsidRDefault="00FF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77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5"/>
      <w:gridCol w:w="5248"/>
      <w:gridCol w:w="325"/>
      <w:gridCol w:w="2318"/>
      <w:gridCol w:w="1988"/>
      <w:gridCol w:w="2273"/>
    </w:tblGrid>
    <w:tr w:rsidR="00DA4051" w:rsidRPr="008D4248" w14:paraId="2480D8BF" w14:textId="77777777">
      <w:trPr>
        <w:cantSplit/>
        <w:trHeight w:val="466"/>
        <w:tblHeader/>
      </w:trPr>
      <w:tc>
        <w:tcPr>
          <w:tcW w:w="16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454453" w14:textId="77777777" w:rsidR="00DA4051" w:rsidRPr="00E97607" w:rsidRDefault="00853870" w:rsidP="005F61CC">
          <w:pPr>
            <w:pStyle w:val="Header"/>
          </w:pPr>
          <w:r>
            <w:rPr>
              <w:noProof/>
              <w:sz w:val="16"/>
              <w:szCs w:val="16"/>
              <w:lang w:eastAsia="ru-RU"/>
            </w:rPr>
            <w:drawing>
              <wp:inline distT="0" distB="0" distL="0" distR="0" wp14:anchorId="49455310" wp14:editId="039062C2">
                <wp:extent cx="563880" cy="83058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1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5AC9C3" w14:textId="77777777" w:rsidR="00DA4051" w:rsidRPr="00D561E2" w:rsidRDefault="00DA4051" w:rsidP="005F61CC">
          <w:pPr>
            <w:pStyle w:val="Heading2"/>
            <w:keepNext w:val="0"/>
            <w:widowControl w:val="0"/>
            <w:jc w:val="center"/>
            <w:rPr>
              <w:b/>
              <w:caps/>
              <w:sz w:val="20"/>
            </w:rPr>
          </w:pPr>
          <w:r w:rsidRPr="00E20161">
            <w:rPr>
              <w:b/>
              <w:sz w:val="20"/>
            </w:rPr>
            <w:t>Catedra</w:t>
          </w:r>
          <w:r w:rsidRPr="00E20161">
            <w:rPr>
              <w:b/>
              <w:caps/>
              <w:sz w:val="20"/>
            </w:rPr>
            <w:t xml:space="preserve"> </w:t>
          </w:r>
          <w:r>
            <w:rPr>
              <w:b/>
              <w:caps/>
              <w:sz w:val="20"/>
            </w:rPr>
            <w:t>CHIMIE GENERALĂ</w:t>
          </w:r>
        </w:p>
        <w:p w14:paraId="64FB4515" w14:textId="77777777" w:rsidR="00DA4051" w:rsidRPr="006C2836" w:rsidRDefault="00DA4051" w:rsidP="005F61CC">
          <w:pPr>
            <w:pStyle w:val="BlockText"/>
            <w:ind w:left="1058" w:right="74" w:hanging="1058"/>
            <w:jc w:val="center"/>
            <w:rPr>
              <w:sz w:val="14"/>
            </w:rPr>
          </w:pPr>
        </w:p>
        <w:p w14:paraId="16963197" w14:textId="77777777" w:rsidR="00DA4051" w:rsidRPr="00DA4051" w:rsidRDefault="00132FEA" w:rsidP="005F61CC">
          <w:pPr>
            <w:pStyle w:val="Heading1"/>
            <w:pBdr>
              <w:top w:val="double" w:sz="4" w:space="1" w:color="auto"/>
              <w:left w:val="double" w:sz="4" w:space="4" w:color="auto"/>
              <w:bottom w:val="double" w:sz="4" w:space="1" w:color="auto"/>
              <w:right w:val="double" w:sz="4" w:space="4" w:color="auto"/>
            </w:pBd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N.D. 09.2.1 – 12</w:t>
          </w:r>
        </w:p>
        <w:p w14:paraId="1AF9241B" w14:textId="77777777" w:rsidR="00132FEA" w:rsidRDefault="00132FEA" w:rsidP="00132FEA">
          <w:pPr>
            <w:jc w:val="center"/>
            <w:rPr>
              <w:szCs w:val="28"/>
              <w:lang w:val="it-IT"/>
            </w:rPr>
          </w:pPr>
          <w:r>
            <w:rPr>
              <w:szCs w:val="28"/>
              <w:lang w:val="it-IT"/>
            </w:rPr>
            <w:t>Planuri tematice și calendaristice, Orarul lecțiilor practice, Orarul examenelor și consultațiilor</w:t>
          </w:r>
        </w:p>
        <w:p w14:paraId="62EAE6C4" w14:textId="77777777" w:rsidR="00DA4051" w:rsidRPr="00132FEA" w:rsidRDefault="00DA4051" w:rsidP="00D1100D">
          <w:pPr>
            <w:jc w:val="center"/>
            <w:rPr>
              <w:lang w:val="it-IT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8A3C791" w14:textId="77777777" w:rsidR="00DA4051" w:rsidRPr="00E97607" w:rsidRDefault="00DA4051" w:rsidP="005F61CC">
          <w:pPr>
            <w:pStyle w:val="Revisione"/>
            <w:rPr>
              <w:b w:val="0"/>
              <w:sz w:val="24"/>
            </w:rPr>
          </w:pPr>
        </w:p>
      </w:tc>
      <w:tc>
        <w:tcPr>
          <w:tcW w:w="22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2BE1C3" w14:textId="77777777" w:rsidR="00DA4051" w:rsidRPr="00E97607" w:rsidRDefault="00DA4051" w:rsidP="00004A51">
          <w:pPr>
            <w:pStyle w:val="Revisione"/>
            <w:rPr>
              <w:b w:val="0"/>
              <w:sz w:val="24"/>
            </w:rPr>
          </w:pPr>
        </w:p>
      </w:tc>
    </w:tr>
    <w:tr w:rsidR="00DA4051" w:rsidRPr="008D4248" w14:paraId="2C46748E" w14:textId="77777777">
      <w:trPr>
        <w:cantSplit/>
        <w:trHeight w:hRule="exact" w:val="307"/>
        <w:tblHeader/>
      </w:trPr>
      <w:tc>
        <w:tcPr>
          <w:tcW w:w="1625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E07E83B" w14:textId="77777777" w:rsidR="00DA4051" w:rsidRPr="00911A85" w:rsidRDefault="00DA4051" w:rsidP="005F61CC">
          <w:pPr>
            <w:pStyle w:val="Header"/>
            <w:rPr>
              <w:noProof/>
              <w:lang w:val="en-US"/>
            </w:rPr>
          </w:pPr>
        </w:p>
      </w:tc>
      <w:tc>
        <w:tcPr>
          <w:tcW w:w="7891" w:type="dxa"/>
          <w:gridSpan w:val="3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0651F44" w14:textId="77777777" w:rsidR="00DA4051" w:rsidRDefault="00DA4051" w:rsidP="005F61CC">
          <w:pPr>
            <w:pStyle w:val="Titolo1Intestazione"/>
            <w:rPr>
              <w:caps w:val="0"/>
              <w:color w:val="008080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6D22B0" w14:textId="77777777" w:rsidR="00DA4051" w:rsidRPr="00911A85" w:rsidRDefault="00DA4051" w:rsidP="005F61CC">
          <w:pPr>
            <w:pStyle w:val="Header"/>
            <w:rPr>
              <w:rStyle w:val="PageNumber"/>
              <w:sz w:val="16"/>
              <w:lang w:val="en-US"/>
            </w:rPr>
          </w:pPr>
        </w:p>
      </w:tc>
      <w:tc>
        <w:tcPr>
          <w:tcW w:w="22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D86924" w14:textId="77777777" w:rsidR="00DA4051" w:rsidRPr="00004A51" w:rsidRDefault="00DA4051" w:rsidP="00004A51">
          <w:pPr>
            <w:pStyle w:val="Header"/>
            <w:rPr>
              <w:rStyle w:val="PageNumber"/>
              <w:sz w:val="16"/>
              <w:lang w:val="en-US"/>
            </w:rPr>
          </w:pPr>
        </w:p>
      </w:tc>
    </w:tr>
    <w:tr w:rsidR="00DA4051" w:rsidRPr="00132FEA" w14:paraId="55A682AC" w14:textId="77777777">
      <w:trPr>
        <w:cantSplit/>
        <w:trHeight w:hRule="exact" w:val="673"/>
        <w:tblHeader/>
      </w:trPr>
      <w:tc>
        <w:tcPr>
          <w:tcW w:w="1625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F22369" w14:textId="77777777" w:rsidR="00DA4051" w:rsidRPr="00911A85" w:rsidRDefault="00DA4051" w:rsidP="005F61CC">
          <w:pPr>
            <w:pStyle w:val="Header"/>
            <w:rPr>
              <w:lang w:val="en-US"/>
            </w:rPr>
          </w:pPr>
        </w:p>
      </w:tc>
      <w:tc>
        <w:tcPr>
          <w:tcW w:w="7891" w:type="dxa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4532FC" w14:textId="77777777" w:rsidR="00DA4051" w:rsidRDefault="00DA4051" w:rsidP="005F61CC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426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C1BE18" w14:textId="77777777" w:rsidR="00DA4051" w:rsidRPr="00DA4051" w:rsidRDefault="00DA4051" w:rsidP="005F61CC">
          <w:pPr>
            <w:pStyle w:val="Header"/>
            <w:rPr>
              <w:rStyle w:val="PageNumber"/>
              <w:lang w:val="ro-RO"/>
            </w:rPr>
          </w:pPr>
          <w:r w:rsidRPr="00E97607">
            <w:rPr>
              <w:rStyle w:val="PageNumber"/>
              <w:lang w:val="ro-RO"/>
            </w:rPr>
            <w:t>Pag</w:t>
          </w:r>
          <w:r w:rsidRPr="00132FEA">
            <w:rPr>
              <w:rStyle w:val="PageNumber"/>
              <w:lang w:val="en-US"/>
            </w:rPr>
            <w:t xml:space="preserve">. </w:t>
          </w:r>
          <w:r w:rsidR="00574714" w:rsidRPr="00E97607">
            <w:rPr>
              <w:rStyle w:val="PageNumber"/>
            </w:rPr>
            <w:fldChar w:fldCharType="begin"/>
          </w:r>
          <w:r w:rsidRPr="00132FEA">
            <w:rPr>
              <w:rStyle w:val="PageNumber"/>
              <w:lang w:val="en-US"/>
            </w:rPr>
            <w:instrText xml:space="preserve"> PAGE </w:instrText>
          </w:r>
          <w:r w:rsidR="00574714" w:rsidRPr="00E97607">
            <w:rPr>
              <w:rStyle w:val="PageNumber"/>
            </w:rPr>
            <w:fldChar w:fldCharType="separate"/>
          </w:r>
          <w:r w:rsidR="00401EA2">
            <w:rPr>
              <w:rStyle w:val="PageNumber"/>
              <w:noProof/>
              <w:lang w:val="en-US"/>
            </w:rPr>
            <w:t>1</w:t>
          </w:r>
          <w:r w:rsidR="00574714" w:rsidRPr="00E97607">
            <w:rPr>
              <w:rStyle w:val="PageNumber"/>
            </w:rPr>
            <w:fldChar w:fldCharType="end"/>
          </w:r>
          <w:r w:rsidRPr="00132FEA">
            <w:rPr>
              <w:rStyle w:val="PageNumber"/>
              <w:lang w:val="en-US"/>
            </w:rPr>
            <w:t xml:space="preserve"> </w:t>
          </w:r>
        </w:p>
      </w:tc>
    </w:tr>
    <w:tr w:rsidR="00DA4051" w:rsidRPr="00132FEA" w14:paraId="615D9F64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2"/>
        <w:gridAfter w:val="3"/>
        <w:wBefore w:w="6873" w:type="dxa"/>
        <w:wAfter w:w="6579" w:type="dxa"/>
        <w:trHeight w:val="79"/>
      </w:trPr>
      <w:tc>
        <w:tcPr>
          <w:tcW w:w="325" w:type="dxa"/>
        </w:tcPr>
        <w:p w14:paraId="6FEFE629" w14:textId="77777777" w:rsidR="00DA4051" w:rsidRPr="00132FEA" w:rsidRDefault="00DA4051" w:rsidP="005F61CC">
          <w:pPr>
            <w:pStyle w:val="Header"/>
            <w:rPr>
              <w:sz w:val="2"/>
              <w:lang w:val="en-US"/>
            </w:rPr>
          </w:pPr>
        </w:p>
      </w:tc>
    </w:tr>
  </w:tbl>
  <w:p w14:paraId="5FB899C4" w14:textId="77777777" w:rsidR="00DA4051" w:rsidRPr="00132FEA" w:rsidRDefault="00DA405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202"/>
    <w:multiLevelType w:val="hybridMultilevel"/>
    <w:tmpl w:val="81725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0C621E"/>
    <w:multiLevelType w:val="hybridMultilevel"/>
    <w:tmpl w:val="D152C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FB7EA6"/>
    <w:multiLevelType w:val="hybridMultilevel"/>
    <w:tmpl w:val="92288760"/>
    <w:lvl w:ilvl="0" w:tplc="928ECAE0">
      <w:start w:val="3"/>
      <w:numFmt w:val="decimal"/>
      <w:lvlText w:val="%1."/>
      <w:lvlJc w:val="left"/>
      <w:pPr>
        <w:tabs>
          <w:tab w:val="num" w:pos="1260"/>
        </w:tabs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 w15:restartNumberingAfterBreak="0">
    <w:nsid w:val="6D1F05A3"/>
    <w:multiLevelType w:val="multilevel"/>
    <w:tmpl w:val="8172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4378D3"/>
    <w:multiLevelType w:val="hybridMultilevel"/>
    <w:tmpl w:val="0D909D06"/>
    <w:lvl w:ilvl="0" w:tplc="CA6E90A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6B3CA7"/>
    <w:multiLevelType w:val="hybridMultilevel"/>
    <w:tmpl w:val="41F6C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5284165">
    <w:abstractNumId w:val="2"/>
  </w:num>
  <w:num w:numId="2" w16cid:durableId="2049723314">
    <w:abstractNumId w:val="0"/>
  </w:num>
  <w:num w:numId="3" w16cid:durableId="1948536368">
    <w:abstractNumId w:val="4"/>
  </w:num>
  <w:num w:numId="4" w16cid:durableId="898638476">
    <w:abstractNumId w:val="3"/>
  </w:num>
  <w:num w:numId="5" w16cid:durableId="2118214567">
    <w:abstractNumId w:val="1"/>
  </w:num>
  <w:num w:numId="6" w16cid:durableId="910500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8D"/>
    <w:rsid w:val="00004A51"/>
    <w:rsid w:val="00050E82"/>
    <w:rsid w:val="00053B8E"/>
    <w:rsid w:val="0008644A"/>
    <w:rsid w:val="000A72A8"/>
    <w:rsid w:val="000C0253"/>
    <w:rsid w:val="000F227A"/>
    <w:rsid w:val="00101B60"/>
    <w:rsid w:val="00112B04"/>
    <w:rsid w:val="00132FEA"/>
    <w:rsid w:val="00134C62"/>
    <w:rsid w:val="001614E4"/>
    <w:rsid w:val="001747B6"/>
    <w:rsid w:val="00180DBA"/>
    <w:rsid w:val="001C1BD7"/>
    <w:rsid w:val="001C5EDA"/>
    <w:rsid w:val="001D7A5C"/>
    <w:rsid w:val="00261066"/>
    <w:rsid w:val="00294B5C"/>
    <w:rsid w:val="002C7A00"/>
    <w:rsid w:val="002D1685"/>
    <w:rsid w:val="002D6598"/>
    <w:rsid w:val="002E4DB9"/>
    <w:rsid w:val="00366CFA"/>
    <w:rsid w:val="00371868"/>
    <w:rsid w:val="003844C3"/>
    <w:rsid w:val="00385D5A"/>
    <w:rsid w:val="003D016E"/>
    <w:rsid w:val="003F188D"/>
    <w:rsid w:val="00401EA2"/>
    <w:rsid w:val="00421546"/>
    <w:rsid w:val="00424053"/>
    <w:rsid w:val="00430920"/>
    <w:rsid w:val="00457EDE"/>
    <w:rsid w:val="00467701"/>
    <w:rsid w:val="00485780"/>
    <w:rsid w:val="004A16C5"/>
    <w:rsid w:val="004D0956"/>
    <w:rsid w:val="0050508F"/>
    <w:rsid w:val="00546F03"/>
    <w:rsid w:val="005614C7"/>
    <w:rsid w:val="00564C8C"/>
    <w:rsid w:val="00574714"/>
    <w:rsid w:val="00576E8D"/>
    <w:rsid w:val="005A13BC"/>
    <w:rsid w:val="005A278D"/>
    <w:rsid w:val="005B3DC9"/>
    <w:rsid w:val="005E6A5A"/>
    <w:rsid w:val="005F61CC"/>
    <w:rsid w:val="005F7223"/>
    <w:rsid w:val="006243A3"/>
    <w:rsid w:val="00667754"/>
    <w:rsid w:val="0069744F"/>
    <w:rsid w:val="006E3581"/>
    <w:rsid w:val="006E7710"/>
    <w:rsid w:val="00740605"/>
    <w:rsid w:val="0077652B"/>
    <w:rsid w:val="007A0FA8"/>
    <w:rsid w:val="007A141D"/>
    <w:rsid w:val="007F2E89"/>
    <w:rsid w:val="00823A5B"/>
    <w:rsid w:val="00824C88"/>
    <w:rsid w:val="00847FF8"/>
    <w:rsid w:val="00853870"/>
    <w:rsid w:val="0085415E"/>
    <w:rsid w:val="00854B6F"/>
    <w:rsid w:val="00884159"/>
    <w:rsid w:val="008D4248"/>
    <w:rsid w:val="00911A85"/>
    <w:rsid w:val="00915C91"/>
    <w:rsid w:val="00917328"/>
    <w:rsid w:val="0091732F"/>
    <w:rsid w:val="0091740E"/>
    <w:rsid w:val="009270C5"/>
    <w:rsid w:val="00932A4B"/>
    <w:rsid w:val="009622D2"/>
    <w:rsid w:val="009755C4"/>
    <w:rsid w:val="0099620C"/>
    <w:rsid w:val="009C233D"/>
    <w:rsid w:val="009F7EF7"/>
    <w:rsid w:val="00A044AF"/>
    <w:rsid w:val="00A064B9"/>
    <w:rsid w:val="00A10FC9"/>
    <w:rsid w:val="00A40B5D"/>
    <w:rsid w:val="00A74B45"/>
    <w:rsid w:val="00A92D21"/>
    <w:rsid w:val="00AD1395"/>
    <w:rsid w:val="00AD74E0"/>
    <w:rsid w:val="00AF2574"/>
    <w:rsid w:val="00B2447C"/>
    <w:rsid w:val="00B538C4"/>
    <w:rsid w:val="00B662F4"/>
    <w:rsid w:val="00B90FD4"/>
    <w:rsid w:val="00B9448A"/>
    <w:rsid w:val="00B96ED4"/>
    <w:rsid w:val="00BA6752"/>
    <w:rsid w:val="00BC16F3"/>
    <w:rsid w:val="00BE4776"/>
    <w:rsid w:val="00C1208E"/>
    <w:rsid w:val="00C6682A"/>
    <w:rsid w:val="00CB4C27"/>
    <w:rsid w:val="00CC191F"/>
    <w:rsid w:val="00CD0306"/>
    <w:rsid w:val="00D1100D"/>
    <w:rsid w:val="00D25334"/>
    <w:rsid w:val="00D733A2"/>
    <w:rsid w:val="00DA4051"/>
    <w:rsid w:val="00DB6F09"/>
    <w:rsid w:val="00DD58BF"/>
    <w:rsid w:val="00DE42B3"/>
    <w:rsid w:val="00E012C7"/>
    <w:rsid w:val="00E16AA0"/>
    <w:rsid w:val="00E86C7D"/>
    <w:rsid w:val="00ED0332"/>
    <w:rsid w:val="00ED483B"/>
    <w:rsid w:val="00F13DD7"/>
    <w:rsid w:val="00F224CA"/>
    <w:rsid w:val="00F258E5"/>
    <w:rsid w:val="00F71D47"/>
    <w:rsid w:val="00FD5D82"/>
    <w:rsid w:val="00FF2753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9EEAF"/>
  <w15:docId w15:val="{42A6B1EA-1084-4605-A307-B018C876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52B"/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qFormat/>
    <w:rsid w:val="00DA4051"/>
    <w:pPr>
      <w:keepNext/>
      <w:spacing w:before="80"/>
      <w:outlineLvl w:val="0"/>
    </w:pPr>
    <w:rPr>
      <w:rFonts w:ascii="Arial" w:eastAsia="Times New Roman" w:hAnsi="Arial"/>
      <w:b/>
      <w:sz w:val="16"/>
      <w:szCs w:val="20"/>
      <w:lang w:val="it-IT" w:eastAsia="en-US"/>
    </w:rPr>
  </w:style>
  <w:style w:type="paragraph" w:styleId="Heading2">
    <w:name w:val="heading 2"/>
    <w:basedOn w:val="Normal"/>
    <w:next w:val="Normal"/>
    <w:qFormat/>
    <w:rsid w:val="00DA4051"/>
    <w:pPr>
      <w:keepNext/>
      <w:tabs>
        <w:tab w:val="left" w:pos="6287"/>
      </w:tabs>
      <w:outlineLvl w:val="1"/>
    </w:pPr>
    <w:rPr>
      <w:rFonts w:eastAsia="Times New Roman"/>
      <w:szCs w:val="20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A405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A405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A4051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DA4051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ascii="Arial" w:eastAsia="Times New Roman" w:hAnsi="Arial"/>
      <w:b/>
      <w:caps/>
      <w:szCs w:val="20"/>
      <w:lang w:val="it-IT" w:eastAsia="en-US"/>
    </w:rPr>
  </w:style>
  <w:style w:type="paragraph" w:customStyle="1" w:styleId="Revisione">
    <w:name w:val="Revisione"/>
    <w:basedOn w:val="Header"/>
    <w:rsid w:val="00DA4051"/>
    <w:pPr>
      <w:tabs>
        <w:tab w:val="clear" w:pos="4677"/>
        <w:tab w:val="clear" w:pos="9355"/>
        <w:tab w:val="center" w:pos="4819"/>
        <w:tab w:val="right" w:pos="9638"/>
      </w:tabs>
    </w:pPr>
    <w:rPr>
      <w:rFonts w:eastAsia="Times New Roman"/>
      <w:b/>
      <w:sz w:val="16"/>
      <w:szCs w:val="20"/>
      <w:lang w:val="it-IT" w:eastAsia="en-US"/>
    </w:rPr>
  </w:style>
  <w:style w:type="paragraph" w:styleId="BlockText">
    <w:name w:val="Block Text"/>
    <w:basedOn w:val="Normal"/>
    <w:rsid w:val="00DA4051"/>
    <w:pPr>
      <w:ind w:left="2694" w:right="1079"/>
    </w:pPr>
    <w:rPr>
      <w:rFonts w:eastAsia="Times New Roman"/>
      <w:b/>
      <w:sz w:val="40"/>
      <w:szCs w:val="20"/>
      <w:lang w:val="ro-RO" w:eastAsia="ru-RU"/>
    </w:rPr>
  </w:style>
  <w:style w:type="paragraph" w:styleId="BalloonText">
    <w:name w:val="Balloon Text"/>
    <w:basedOn w:val="Normal"/>
    <w:link w:val="BalloonTextChar"/>
    <w:rsid w:val="00AF2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2574"/>
    <w:rPr>
      <w:rFonts w:ascii="Tahoma" w:hAnsi="Tahoma" w:cs="Tahoma"/>
      <w:sz w:val="16"/>
      <w:szCs w:val="16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AF2574"/>
    <w:rPr>
      <w:color w:val="0000FF"/>
      <w:u w:val="single"/>
    </w:rPr>
  </w:style>
  <w:style w:type="character" w:customStyle="1" w:styleId="dpvwyc">
    <w:name w:val="dpvwyc"/>
    <w:basedOn w:val="DefaultParagraphFont"/>
    <w:rsid w:val="00F71D47"/>
  </w:style>
  <w:style w:type="character" w:customStyle="1" w:styleId="npefkd">
    <w:name w:val="npefkd"/>
    <w:basedOn w:val="DefaultParagraphFont"/>
    <w:rsid w:val="00F7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79965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0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04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430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13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56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305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72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555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923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22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9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22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1737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33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54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97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009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40630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4961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06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76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5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92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47857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3256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10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83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6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859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642768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6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43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globa@usmf.m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tantin.cheptanaru@usmf.m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orica.mirzac@usmf.md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lena.jora@usmf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.drumea@usmf.m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Orarul</vt:lpstr>
      <vt:lpstr>Orarul</vt:lpstr>
    </vt:vector>
  </TitlesOfParts>
  <Company>RePack by SPecialiST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Orarul</dc:title>
  <dc:creator>User</dc:creator>
  <cp:lastModifiedBy>home</cp:lastModifiedBy>
  <cp:revision>2</cp:revision>
  <cp:lastPrinted>2024-09-16T07:29:00Z</cp:lastPrinted>
  <dcterms:created xsi:type="dcterms:W3CDTF">2024-10-13T14:06:00Z</dcterms:created>
  <dcterms:modified xsi:type="dcterms:W3CDTF">2024-10-13T14:06:00Z</dcterms:modified>
</cp:coreProperties>
</file>